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B3700F" w:rsidRPr="00AE2E21" w:rsidRDefault="002D31D9" w:rsidP="002D31D9">
      <w:pPr>
        <w:jc w:val="center"/>
        <w:rPr>
          <w:sz w:val="18"/>
          <w:szCs w:val="18"/>
        </w:rPr>
      </w:pPr>
      <w:r>
        <w:rPr>
          <w:sz w:val="28"/>
          <w:szCs w:val="28"/>
        </w:rPr>
        <w:t xml:space="preserve">заместителя Главы Администрации Порховского района </w:t>
      </w:r>
      <w:r w:rsidRPr="00AE2E21">
        <w:rPr>
          <w:sz w:val="28"/>
          <w:szCs w:val="28"/>
        </w:rPr>
        <w:t>и членов его семьи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CD7F79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CD7F79">
            <w:r w:rsidRPr="005A7095">
              <w:t>Декларированный годовой доход за 201</w:t>
            </w:r>
            <w:r w:rsidR="00CD7F79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2D31D9" w:rsidTr="00A61B29">
        <w:trPr>
          <w:trHeight w:val="6000"/>
        </w:trPr>
        <w:tc>
          <w:tcPr>
            <w:tcW w:w="1418" w:type="dxa"/>
          </w:tcPr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 w:rsidRPr="002D31D9">
              <w:rPr>
                <w:sz w:val="22"/>
                <w:szCs w:val="22"/>
              </w:rPr>
              <w:t>Куликовский Игорь Олегович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 w:rsidRPr="002D31D9">
              <w:rPr>
                <w:sz w:val="22"/>
                <w:szCs w:val="22"/>
              </w:rPr>
              <w:t>Супруга</w:t>
            </w:r>
          </w:p>
        </w:tc>
        <w:tc>
          <w:tcPr>
            <w:tcW w:w="1276" w:type="dxa"/>
          </w:tcPr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CD7F79" w:rsidP="002D31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814062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CD7F79" w:rsidP="002D31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199704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 w:rsidRPr="002D31D9">
              <w:rPr>
                <w:sz w:val="22"/>
                <w:szCs w:val="22"/>
              </w:rPr>
              <w:t>квартира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 w:rsidRPr="002D31D9">
              <w:rPr>
                <w:sz w:val="22"/>
                <w:szCs w:val="22"/>
              </w:rPr>
              <w:t>квартира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 w:rsidRPr="002D31D9">
              <w:rPr>
                <w:sz w:val="22"/>
                <w:szCs w:val="22"/>
              </w:rPr>
              <w:t>67,6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 w:rsidRPr="002D31D9">
              <w:rPr>
                <w:sz w:val="22"/>
                <w:szCs w:val="22"/>
              </w:rPr>
              <w:t>49.2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 w:rsidRPr="002D31D9">
              <w:rPr>
                <w:sz w:val="22"/>
                <w:szCs w:val="22"/>
              </w:rPr>
              <w:t>Россия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 w:rsidRPr="002D31D9">
              <w:rPr>
                <w:sz w:val="22"/>
                <w:szCs w:val="22"/>
              </w:rPr>
              <w:t>Россия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 w:rsidRPr="002D31D9">
              <w:rPr>
                <w:sz w:val="22"/>
                <w:szCs w:val="22"/>
              </w:rPr>
              <w:t>Легковой автомобиль Шевроле-Нива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 w:rsidRPr="002D31D9">
              <w:rPr>
                <w:sz w:val="22"/>
                <w:szCs w:val="22"/>
              </w:rPr>
              <w:t>не имею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 w:rsidRPr="002D31D9">
              <w:rPr>
                <w:sz w:val="22"/>
                <w:szCs w:val="22"/>
              </w:rPr>
              <w:t>не имею</w:t>
            </w: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E14F9E" w:rsidP="002D31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</w:t>
            </w:r>
            <w:bookmarkStart w:id="0" w:name="_GoBack"/>
            <w:bookmarkEnd w:id="0"/>
          </w:p>
        </w:tc>
        <w:tc>
          <w:tcPr>
            <w:tcW w:w="1418" w:type="dxa"/>
          </w:tcPr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Default="002D31D9" w:rsidP="002D31D9">
            <w:pPr>
              <w:jc w:val="center"/>
              <w:rPr>
                <w:sz w:val="22"/>
                <w:szCs w:val="22"/>
              </w:rPr>
            </w:pPr>
          </w:p>
          <w:p w:rsidR="002D31D9" w:rsidRPr="002D31D9" w:rsidRDefault="002D31D9" w:rsidP="002D31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2D31D9"/>
    <w:rsid w:val="00645501"/>
    <w:rsid w:val="007E4905"/>
    <w:rsid w:val="00B3700F"/>
    <w:rsid w:val="00CD7F79"/>
    <w:rsid w:val="00E1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2016-05-04T10:10:00Z</cp:lastPrinted>
  <dcterms:created xsi:type="dcterms:W3CDTF">2015-05-04T05:24:00Z</dcterms:created>
  <dcterms:modified xsi:type="dcterms:W3CDTF">2016-05-04T10:11:00Z</dcterms:modified>
</cp:coreProperties>
</file>